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7371"/>
      </w:tblGrid>
      <w:tr w:rsidR="00CB03EC" w:rsidRPr="00DD30F7" w:rsidTr="0091329B">
        <w:trPr>
          <w:trHeight w:val="270"/>
        </w:trPr>
        <w:tc>
          <w:tcPr>
            <w:tcW w:w="11194" w:type="dxa"/>
            <w:gridSpan w:val="2"/>
          </w:tcPr>
          <w:p w:rsidR="00CB03EC" w:rsidRPr="00E80232" w:rsidRDefault="000E6A90" w:rsidP="00902DA0">
            <w:pPr>
              <w:pStyle w:val="a3"/>
              <w:spacing w:after="0" w:line="240" w:lineRule="auto"/>
              <w:ind w:left="0" w:firstLine="261"/>
              <w:jc w:val="center"/>
              <w:rPr>
                <w:rFonts w:ascii="Times New Roman" w:hAnsi="Times New Roman"/>
              </w:rPr>
            </w:pPr>
            <w:r w:rsidRPr="00007116">
              <w:rPr>
                <w:rFonts w:ascii="Times New Roman" w:hAnsi="Times New Roman"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оргдиалога</w:t>
            </w:r>
            <w:proofErr w:type="spellEnd"/>
            <w:r w:rsidRPr="0000711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007116">
              <w:rPr>
                <w:rFonts w:ascii="Times New Roman" w:hAnsi="Times New Roman"/>
                <w:sz w:val="28"/>
                <w:szCs w:val="28"/>
              </w:rPr>
              <w:t xml:space="preserve"> классе Годуновой И.В., учителя математики МБОУ «СШ № 11» по теме: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9D12F4">
              <w:rPr>
                <w:rFonts w:ascii="Times New Roman" w:hAnsi="Times New Roman"/>
                <w:sz w:val="28"/>
                <w:szCs w:val="28"/>
              </w:rPr>
              <w:t>л</w:t>
            </w:r>
            <w:r w:rsidRPr="009D12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инейная функция у=</w:t>
            </w:r>
            <w:proofErr w:type="spellStart"/>
            <w:r w:rsidRPr="009D12F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kx</w:t>
            </w:r>
            <w:proofErr w:type="spellEnd"/>
            <w:r w:rsidRPr="009D12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bookmarkStart w:id="0" w:name="_GoBack"/>
            <w:bookmarkEnd w:id="0"/>
          </w:p>
        </w:tc>
      </w:tr>
      <w:tr w:rsidR="00E80232" w:rsidRPr="00DD30F7" w:rsidTr="000C59EB">
        <w:trPr>
          <w:trHeight w:val="270"/>
        </w:trPr>
        <w:tc>
          <w:tcPr>
            <w:tcW w:w="3823" w:type="dxa"/>
          </w:tcPr>
          <w:p w:rsidR="00E80232" w:rsidRPr="00E80232" w:rsidRDefault="00E80232" w:rsidP="000C59EB">
            <w:pPr>
              <w:spacing w:after="0" w:line="240" w:lineRule="auto"/>
              <w:rPr>
                <w:rFonts w:ascii="Times New Roman" w:hAnsi="Times New Roman"/>
              </w:rPr>
            </w:pPr>
            <w:r w:rsidRPr="00E80232">
              <w:rPr>
                <w:rFonts w:ascii="Times New Roman" w:hAnsi="Times New Roman"/>
              </w:rPr>
              <w:t>ВАРИАНТ 1                       ВОПРОСЫ</w:t>
            </w:r>
          </w:p>
        </w:tc>
        <w:tc>
          <w:tcPr>
            <w:tcW w:w="7371" w:type="dxa"/>
          </w:tcPr>
          <w:p w:rsidR="00E80232" w:rsidRPr="00E80232" w:rsidRDefault="00E80232" w:rsidP="00902DA0">
            <w:pPr>
              <w:pStyle w:val="a3"/>
              <w:spacing w:after="0" w:line="240" w:lineRule="auto"/>
              <w:ind w:left="0" w:firstLine="261"/>
              <w:jc w:val="center"/>
              <w:rPr>
                <w:rFonts w:ascii="Times New Roman" w:hAnsi="Times New Roman"/>
              </w:rPr>
            </w:pPr>
            <w:r w:rsidRPr="00E80232">
              <w:rPr>
                <w:rFonts w:ascii="Times New Roman" w:hAnsi="Times New Roman"/>
              </w:rPr>
              <w:t>ОТВЕТЫ</w:t>
            </w:r>
          </w:p>
        </w:tc>
      </w:tr>
      <w:tr w:rsidR="00E80232" w:rsidRPr="00DD30F7" w:rsidTr="000C59EB">
        <w:trPr>
          <w:trHeight w:val="854"/>
        </w:trPr>
        <w:tc>
          <w:tcPr>
            <w:tcW w:w="3823" w:type="dxa"/>
          </w:tcPr>
          <w:p w:rsidR="00E80232" w:rsidRPr="002F023F" w:rsidRDefault="00E80232" w:rsidP="000C5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23F">
              <w:rPr>
                <w:rFonts w:ascii="Times New Roman" w:hAnsi="Times New Roman" w:cs="Times New Roman"/>
              </w:rPr>
              <w:t>1.</w:t>
            </w:r>
            <w:r w:rsidR="00970BAD" w:rsidRPr="002F023F">
              <w:rPr>
                <w:rFonts w:ascii="Times New Roman" w:hAnsi="Times New Roman" w:cs="Times New Roman"/>
              </w:rPr>
              <w:t xml:space="preserve"> </w:t>
            </w:r>
            <w:r w:rsidR="00DF4BD7" w:rsidRPr="002F023F">
              <w:rPr>
                <w:rFonts w:ascii="Times New Roman" w:hAnsi="Times New Roman" w:cs="Times New Roman"/>
              </w:rPr>
              <w:t>Продолжите определение: «Если в уравнении вида ах+</w:t>
            </w:r>
            <w:r w:rsidR="00DF4BD7" w:rsidRPr="002F023F">
              <w:rPr>
                <w:rFonts w:ascii="Times New Roman" w:hAnsi="Times New Roman" w:cs="Times New Roman"/>
                <w:lang w:val="en-US"/>
              </w:rPr>
              <w:t>b</w:t>
            </w:r>
            <w:proofErr w:type="spellStart"/>
            <w:r w:rsidR="00DF4BD7" w:rsidRPr="002F023F">
              <w:rPr>
                <w:rFonts w:ascii="Times New Roman" w:hAnsi="Times New Roman" w:cs="Times New Roman"/>
              </w:rPr>
              <w:t>у+с</w:t>
            </w:r>
            <w:proofErr w:type="spellEnd"/>
            <w:r w:rsidR="00DF4BD7" w:rsidRPr="002F023F">
              <w:rPr>
                <w:rFonts w:ascii="Times New Roman" w:hAnsi="Times New Roman" w:cs="Times New Roman"/>
              </w:rPr>
              <w:t xml:space="preserve">=0 коэффициент </w:t>
            </w:r>
            <w:r w:rsidR="00DF4BD7" w:rsidRPr="002F023F">
              <w:rPr>
                <w:rFonts w:ascii="Times New Roman" w:hAnsi="Times New Roman" w:cs="Times New Roman"/>
                <w:lang w:val="en-US"/>
              </w:rPr>
              <w:t>b</w:t>
            </w:r>
            <w:r w:rsidR="00DF4BD7" w:rsidRPr="002F023F">
              <w:rPr>
                <w:rFonts w:ascii="Times New Roman" w:hAnsi="Times New Roman" w:cs="Times New Roman"/>
              </w:rPr>
              <w:t xml:space="preserve">≠0, то его можно преобразовать к виду …, </w:t>
            </w:r>
            <w:proofErr w:type="gramStart"/>
            <w:r w:rsidR="00DF4BD7" w:rsidRPr="002F023F">
              <w:rPr>
                <w:rFonts w:ascii="Times New Roman" w:hAnsi="Times New Roman" w:cs="Times New Roman"/>
              </w:rPr>
              <w:t xml:space="preserve">где  </w:t>
            </w:r>
            <w:r w:rsidR="00DF4BD7" w:rsidRPr="002F023F">
              <w:rPr>
                <w:rFonts w:ascii="Times New Roman" w:hAnsi="Times New Roman" w:cs="Times New Roman"/>
                <w:lang w:val="en-US"/>
              </w:rPr>
              <w:t>k</w:t>
            </w:r>
            <w:proofErr w:type="gramEnd"/>
            <w:r w:rsidR="00DF4BD7" w:rsidRPr="002F023F">
              <w:rPr>
                <w:rFonts w:ascii="Times New Roman" w:hAnsi="Times New Roman" w:cs="Times New Roman"/>
              </w:rPr>
              <w:t>,</w:t>
            </w:r>
            <w:r w:rsidR="00DF4BD7" w:rsidRPr="002F023F">
              <w:rPr>
                <w:rFonts w:ascii="Times New Roman" w:hAnsi="Times New Roman" w:cs="Times New Roman"/>
                <w:lang w:val="en-US"/>
              </w:rPr>
              <w:t>m</w:t>
            </w:r>
            <w:r w:rsidR="00DF4BD7" w:rsidRPr="002F023F">
              <w:rPr>
                <w:rFonts w:ascii="Times New Roman" w:hAnsi="Times New Roman" w:cs="Times New Roman"/>
              </w:rPr>
              <w:t xml:space="preserve"> – числа (коэффициенты). Уравнение такого вида называется …»</w:t>
            </w:r>
            <w:r w:rsidR="00970BAD" w:rsidRPr="002F023F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7371" w:type="dxa"/>
          </w:tcPr>
          <w:p w:rsidR="00E80232" w:rsidRPr="002F023F" w:rsidRDefault="00DF4BD7" w:rsidP="00902DA0">
            <w:pPr>
              <w:rPr>
                <w:rFonts w:ascii="Times New Roman" w:hAnsi="Times New Roman" w:cs="Times New Roman"/>
              </w:rPr>
            </w:pPr>
            <w:r w:rsidRPr="002F023F">
              <w:rPr>
                <w:rFonts w:ascii="Times New Roman" w:hAnsi="Times New Roman" w:cs="Times New Roman"/>
              </w:rPr>
              <w:t xml:space="preserve">1. Продолжите определение: «Если в уравнении вида </w:t>
            </w:r>
            <w:r w:rsidRPr="002F023F">
              <w:rPr>
                <w:rFonts w:ascii="Times New Roman" w:hAnsi="Times New Roman" w:cs="Times New Roman"/>
                <w:b/>
              </w:rPr>
              <w:t>ах+</w:t>
            </w:r>
            <w:r w:rsidRPr="002F023F">
              <w:rPr>
                <w:rFonts w:ascii="Times New Roman" w:hAnsi="Times New Roman" w:cs="Times New Roman"/>
                <w:b/>
                <w:lang w:val="en-US"/>
              </w:rPr>
              <w:t>b</w:t>
            </w:r>
            <w:proofErr w:type="spellStart"/>
            <w:r w:rsidRPr="002F023F">
              <w:rPr>
                <w:rFonts w:ascii="Times New Roman" w:hAnsi="Times New Roman" w:cs="Times New Roman"/>
                <w:b/>
              </w:rPr>
              <w:t>у+с</w:t>
            </w:r>
            <w:proofErr w:type="spellEnd"/>
            <w:r w:rsidRPr="002F023F">
              <w:rPr>
                <w:rFonts w:ascii="Times New Roman" w:hAnsi="Times New Roman" w:cs="Times New Roman"/>
                <w:b/>
              </w:rPr>
              <w:t>=0</w:t>
            </w:r>
            <w:r w:rsidRPr="002F023F">
              <w:rPr>
                <w:rFonts w:ascii="Times New Roman" w:hAnsi="Times New Roman" w:cs="Times New Roman"/>
              </w:rPr>
              <w:t xml:space="preserve"> коэффициент </w:t>
            </w:r>
            <w:r w:rsidRPr="002F023F">
              <w:rPr>
                <w:rFonts w:ascii="Times New Roman" w:hAnsi="Times New Roman" w:cs="Times New Roman"/>
                <w:lang w:val="en-US"/>
              </w:rPr>
              <w:t>b</w:t>
            </w:r>
            <w:r w:rsidRPr="002F023F">
              <w:rPr>
                <w:rFonts w:ascii="Times New Roman" w:hAnsi="Times New Roman" w:cs="Times New Roman"/>
              </w:rPr>
              <w:t xml:space="preserve">≠0, то его можно преобразовать к виду </w:t>
            </w:r>
            <w:r w:rsidRPr="002F023F">
              <w:rPr>
                <w:rFonts w:ascii="Times New Roman" w:hAnsi="Times New Roman" w:cs="Times New Roman"/>
                <w:b/>
              </w:rPr>
              <w:t>у</w:t>
            </w:r>
            <w:r w:rsidR="00594C9B" w:rsidRPr="002F023F">
              <w:rPr>
                <w:rFonts w:ascii="Times New Roman" w:hAnsi="Times New Roman" w:cs="Times New Roman"/>
                <w:b/>
              </w:rPr>
              <w:t xml:space="preserve"> </w:t>
            </w:r>
            <w:r w:rsidRPr="002F023F">
              <w:rPr>
                <w:rFonts w:ascii="Times New Roman" w:hAnsi="Times New Roman" w:cs="Times New Roman"/>
                <w:b/>
              </w:rPr>
              <w:t>=</w:t>
            </w:r>
            <w:r w:rsidR="00594C9B" w:rsidRPr="002F023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F023F">
              <w:rPr>
                <w:rFonts w:ascii="Times New Roman" w:hAnsi="Times New Roman" w:cs="Times New Roman"/>
                <w:b/>
                <w:lang w:val="en-US"/>
              </w:rPr>
              <w:t>kx</w:t>
            </w:r>
            <w:proofErr w:type="spellEnd"/>
            <w:r w:rsidRPr="002F023F">
              <w:rPr>
                <w:rFonts w:ascii="Times New Roman" w:hAnsi="Times New Roman" w:cs="Times New Roman"/>
                <w:b/>
              </w:rPr>
              <w:t xml:space="preserve"> + </w:t>
            </w:r>
            <w:r w:rsidRPr="002F023F">
              <w:rPr>
                <w:rFonts w:ascii="Times New Roman" w:hAnsi="Times New Roman" w:cs="Times New Roman"/>
                <w:b/>
                <w:lang w:val="en-US"/>
              </w:rPr>
              <w:t>m</w:t>
            </w:r>
            <w:r w:rsidRPr="002F023F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2F023F">
              <w:rPr>
                <w:rFonts w:ascii="Times New Roman" w:hAnsi="Times New Roman" w:cs="Times New Roman"/>
              </w:rPr>
              <w:t xml:space="preserve">где  </w:t>
            </w:r>
            <w:r w:rsidRPr="002F023F">
              <w:rPr>
                <w:rFonts w:ascii="Times New Roman" w:hAnsi="Times New Roman" w:cs="Times New Roman"/>
                <w:lang w:val="en-US"/>
              </w:rPr>
              <w:t>k</w:t>
            </w:r>
            <w:proofErr w:type="gramEnd"/>
            <w:r w:rsidRPr="002F023F">
              <w:rPr>
                <w:rFonts w:ascii="Times New Roman" w:hAnsi="Times New Roman" w:cs="Times New Roman"/>
              </w:rPr>
              <w:t>,</w:t>
            </w:r>
            <w:r w:rsidRPr="002F023F">
              <w:rPr>
                <w:rFonts w:ascii="Times New Roman" w:hAnsi="Times New Roman" w:cs="Times New Roman"/>
                <w:lang w:val="en-US"/>
              </w:rPr>
              <w:t>m</w:t>
            </w:r>
            <w:r w:rsidRPr="002F023F">
              <w:rPr>
                <w:rFonts w:ascii="Times New Roman" w:hAnsi="Times New Roman" w:cs="Times New Roman"/>
              </w:rPr>
              <w:t xml:space="preserve"> – числа (коэффициенты). Уравнение такого вида называется </w:t>
            </w:r>
            <w:r w:rsidRPr="002F023F">
              <w:rPr>
                <w:rFonts w:ascii="Times New Roman" w:hAnsi="Times New Roman" w:cs="Times New Roman"/>
                <w:b/>
              </w:rPr>
              <w:t>линейной функцией</w:t>
            </w:r>
            <w:r w:rsidRPr="002F023F">
              <w:rPr>
                <w:rFonts w:ascii="Times New Roman" w:hAnsi="Times New Roman" w:cs="Times New Roman"/>
              </w:rPr>
              <w:t xml:space="preserve">»   </w:t>
            </w:r>
          </w:p>
        </w:tc>
      </w:tr>
      <w:tr w:rsidR="00CE4D72" w:rsidRPr="00F1547B" w:rsidTr="000C59EB">
        <w:tc>
          <w:tcPr>
            <w:tcW w:w="3823" w:type="dxa"/>
          </w:tcPr>
          <w:p w:rsidR="00CE4D72" w:rsidRPr="00A0110B" w:rsidRDefault="00CE4D72" w:rsidP="000C59EB">
            <w:pPr>
              <w:spacing w:after="0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 xml:space="preserve">2. </w:t>
            </w:r>
            <w:r w:rsidR="00970BAD">
              <w:rPr>
                <w:rFonts w:ascii="Times New Roman" w:hAnsi="Times New Roman" w:cs="Times New Roman"/>
              </w:rPr>
              <w:t xml:space="preserve">Что </w:t>
            </w:r>
            <w:r w:rsidR="00DF4BD7">
              <w:rPr>
                <w:rFonts w:ascii="Times New Roman" w:hAnsi="Times New Roman" w:cs="Times New Roman"/>
              </w:rPr>
              <w:t xml:space="preserve">является графиком </w:t>
            </w:r>
            <w:r w:rsidR="000C59EB">
              <w:rPr>
                <w:rFonts w:ascii="Times New Roman" w:hAnsi="Times New Roman" w:cs="Times New Roman"/>
              </w:rPr>
              <w:t>линейной функции</w:t>
            </w:r>
            <w:r w:rsidR="00970BAD">
              <w:rPr>
                <w:sz w:val="24"/>
                <w:szCs w:val="24"/>
              </w:rPr>
              <w:t xml:space="preserve"> </w:t>
            </w:r>
            <w:r w:rsidR="00DF4BD7">
              <w:rPr>
                <w:sz w:val="24"/>
                <w:szCs w:val="24"/>
              </w:rPr>
              <w:t>у=</w:t>
            </w:r>
            <w:proofErr w:type="spellStart"/>
            <w:r w:rsidR="00DF4BD7">
              <w:rPr>
                <w:sz w:val="24"/>
                <w:szCs w:val="24"/>
                <w:lang w:val="en-US"/>
              </w:rPr>
              <w:t>kx</w:t>
            </w:r>
            <w:proofErr w:type="spellEnd"/>
            <w:r w:rsidR="000C59EB">
              <w:rPr>
                <w:sz w:val="24"/>
                <w:szCs w:val="24"/>
              </w:rPr>
              <w:t>+</w:t>
            </w:r>
            <w:r w:rsidR="000C59EB" w:rsidRPr="000C59EB">
              <w:rPr>
                <w:sz w:val="24"/>
                <w:szCs w:val="24"/>
              </w:rPr>
              <w:t xml:space="preserve"> </w:t>
            </w:r>
            <w:r w:rsidR="000C59EB">
              <w:rPr>
                <w:sz w:val="24"/>
                <w:szCs w:val="24"/>
                <w:lang w:val="en-US"/>
              </w:rPr>
              <w:t>m</w:t>
            </w:r>
            <w:r w:rsidR="00A0110B">
              <w:rPr>
                <w:sz w:val="24"/>
                <w:szCs w:val="24"/>
              </w:rPr>
              <w:t>?</w:t>
            </w:r>
          </w:p>
        </w:tc>
        <w:tc>
          <w:tcPr>
            <w:tcW w:w="7371" w:type="dxa"/>
          </w:tcPr>
          <w:p w:rsidR="00CE4D72" w:rsidRPr="00E80232" w:rsidRDefault="00CE4D72" w:rsidP="00DF4BD7">
            <w:pPr>
              <w:spacing w:after="0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>2</w:t>
            </w:r>
            <w:r w:rsidR="00DF4BD7" w:rsidRPr="00E80232">
              <w:rPr>
                <w:rFonts w:ascii="Times New Roman" w:hAnsi="Times New Roman" w:cs="Times New Roman"/>
              </w:rPr>
              <w:t xml:space="preserve">. </w:t>
            </w:r>
            <w:r w:rsidR="00DF4BD7">
              <w:rPr>
                <w:rFonts w:ascii="Times New Roman" w:hAnsi="Times New Roman" w:cs="Times New Roman"/>
              </w:rPr>
              <w:t xml:space="preserve">Графиком линейной </w:t>
            </w:r>
            <w:proofErr w:type="gramStart"/>
            <w:r w:rsidR="00DF4BD7">
              <w:rPr>
                <w:rFonts w:ascii="Times New Roman" w:hAnsi="Times New Roman" w:cs="Times New Roman"/>
              </w:rPr>
              <w:t>функции</w:t>
            </w:r>
            <w:r w:rsidR="00DF4BD7">
              <w:rPr>
                <w:sz w:val="24"/>
                <w:szCs w:val="24"/>
              </w:rPr>
              <w:t xml:space="preserve">  у</w:t>
            </w:r>
            <w:proofErr w:type="gramEnd"/>
            <w:r w:rsidR="00DF4BD7">
              <w:rPr>
                <w:sz w:val="24"/>
                <w:szCs w:val="24"/>
              </w:rPr>
              <w:t>=</w:t>
            </w:r>
            <w:proofErr w:type="spellStart"/>
            <w:r w:rsidR="00DF4BD7">
              <w:rPr>
                <w:sz w:val="24"/>
                <w:szCs w:val="24"/>
                <w:lang w:val="en-US"/>
              </w:rPr>
              <w:t>kx</w:t>
            </w:r>
            <w:proofErr w:type="spellEnd"/>
            <w:r w:rsidR="00DF4BD7">
              <w:rPr>
                <w:sz w:val="24"/>
                <w:szCs w:val="24"/>
              </w:rPr>
              <w:t xml:space="preserve"> +</w:t>
            </w:r>
            <w:r w:rsidR="00DF4BD7">
              <w:rPr>
                <w:sz w:val="24"/>
                <w:szCs w:val="24"/>
                <w:lang w:val="en-US"/>
              </w:rPr>
              <w:t>m</w:t>
            </w:r>
            <w:r w:rsidR="00DF4BD7">
              <w:rPr>
                <w:sz w:val="24"/>
                <w:szCs w:val="24"/>
              </w:rPr>
              <w:t xml:space="preserve"> является </w:t>
            </w:r>
            <w:r w:rsidR="00DF4BD7" w:rsidRPr="001A01BA">
              <w:rPr>
                <w:b/>
                <w:sz w:val="24"/>
                <w:szCs w:val="24"/>
              </w:rPr>
              <w:t>прямая</w:t>
            </w:r>
            <w:r w:rsidR="00DF4BD7">
              <w:rPr>
                <w:sz w:val="24"/>
                <w:szCs w:val="24"/>
              </w:rPr>
              <w:t>.</w:t>
            </w:r>
            <w:r w:rsidR="00970BAD" w:rsidRPr="00E5761B">
              <w:rPr>
                <w:sz w:val="24"/>
                <w:szCs w:val="24"/>
              </w:rPr>
              <w:t xml:space="preserve">  </w:t>
            </w:r>
          </w:p>
        </w:tc>
      </w:tr>
      <w:tr w:rsidR="002F023F" w:rsidRPr="00DD30F7" w:rsidTr="000C59EB">
        <w:tc>
          <w:tcPr>
            <w:tcW w:w="3823" w:type="dxa"/>
          </w:tcPr>
          <w:p w:rsidR="002F023F" w:rsidRPr="00E80232" w:rsidRDefault="002F023F" w:rsidP="000C59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71" w:type="dxa"/>
          </w:tcPr>
          <w:p w:rsidR="002F023F" w:rsidRPr="00E80232" w:rsidRDefault="002F023F" w:rsidP="00902DA0">
            <w:pPr>
              <w:pStyle w:val="a3"/>
              <w:spacing w:after="0" w:line="240" w:lineRule="auto"/>
              <w:ind w:left="0" w:firstLine="261"/>
              <w:jc w:val="center"/>
              <w:rPr>
                <w:rFonts w:ascii="Times New Roman" w:hAnsi="Times New Roman"/>
              </w:rPr>
            </w:pPr>
          </w:p>
        </w:tc>
      </w:tr>
      <w:tr w:rsidR="00E80232" w:rsidRPr="00DD30F7" w:rsidTr="000C59EB">
        <w:tc>
          <w:tcPr>
            <w:tcW w:w="3823" w:type="dxa"/>
          </w:tcPr>
          <w:p w:rsidR="00E80232" w:rsidRPr="00E80232" w:rsidRDefault="00E80232" w:rsidP="000C59EB">
            <w:pPr>
              <w:spacing w:after="0" w:line="240" w:lineRule="auto"/>
              <w:rPr>
                <w:rFonts w:ascii="Times New Roman" w:hAnsi="Times New Roman"/>
              </w:rPr>
            </w:pPr>
            <w:r w:rsidRPr="00E80232">
              <w:rPr>
                <w:rFonts w:ascii="Times New Roman" w:hAnsi="Times New Roman"/>
              </w:rPr>
              <w:t>ВАРИАНТ 2                       ВОПРОСЫ</w:t>
            </w:r>
          </w:p>
        </w:tc>
        <w:tc>
          <w:tcPr>
            <w:tcW w:w="7371" w:type="dxa"/>
          </w:tcPr>
          <w:p w:rsidR="00E80232" w:rsidRPr="00E80232" w:rsidRDefault="00E80232" w:rsidP="00902DA0">
            <w:pPr>
              <w:pStyle w:val="a3"/>
              <w:spacing w:after="0" w:line="240" w:lineRule="auto"/>
              <w:ind w:left="0" w:firstLine="261"/>
              <w:jc w:val="center"/>
              <w:rPr>
                <w:rFonts w:ascii="Times New Roman" w:hAnsi="Times New Roman"/>
              </w:rPr>
            </w:pPr>
            <w:r w:rsidRPr="00E80232">
              <w:rPr>
                <w:rFonts w:ascii="Times New Roman" w:hAnsi="Times New Roman"/>
              </w:rPr>
              <w:t>ОТВЕТЫ</w:t>
            </w:r>
          </w:p>
        </w:tc>
      </w:tr>
      <w:tr w:rsidR="00970BAD" w:rsidRPr="00F1547B" w:rsidTr="000C59EB">
        <w:tc>
          <w:tcPr>
            <w:tcW w:w="3823" w:type="dxa"/>
          </w:tcPr>
          <w:p w:rsidR="00970BAD" w:rsidRPr="000C59EB" w:rsidRDefault="00970BAD" w:rsidP="00352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352B34">
              <w:rPr>
                <w:sz w:val="24"/>
                <w:szCs w:val="24"/>
              </w:rPr>
              <w:t xml:space="preserve">Расскажи алгоритм построения графика уравнения </w:t>
            </w:r>
            <w:r w:rsidR="00A0110B">
              <w:rPr>
                <w:sz w:val="24"/>
                <w:szCs w:val="24"/>
              </w:rPr>
              <w:t>у=</w:t>
            </w:r>
            <w:proofErr w:type="spellStart"/>
            <w:r w:rsidR="00A0110B">
              <w:rPr>
                <w:sz w:val="24"/>
                <w:szCs w:val="24"/>
                <w:lang w:val="en-US"/>
              </w:rPr>
              <w:t>kx</w:t>
            </w:r>
            <w:proofErr w:type="spellEnd"/>
            <w:r w:rsidR="00A0110B" w:rsidRPr="00DF4BD7">
              <w:rPr>
                <w:sz w:val="24"/>
                <w:szCs w:val="24"/>
              </w:rPr>
              <w:t xml:space="preserve"> + </w:t>
            </w:r>
            <w:r w:rsidR="00A0110B">
              <w:rPr>
                <w:sz w:val="24"/>
                <w:szCs w:val="24"/>
                <w:lang w:val="en-US"/>
              </w:rPr>
              <w:t>m</w:t>
            </w:r>
            <w:r w:rsidR="000C59EB">
              <w:rPr>
                <w:sz w:val="24"/>
                <w:szCs w:val="24"/>
              </w:rPr>
              <w:t xml:space="preserve">, </w:t>
            </w:r>
            <w:r w:rsidR="000C59EB">
              <w:rPr>
                <w:sz w:val="24"/>
                <w:szCs w:val="24"/>
                <w:lang w:val="en-US"/>
              </w:rPr>
              <w:t>m</w:t>
            </w:r>
            <w:r w:rsidR="000C59EB" w:rsidRPr="00A0110B">
              <w:rPr>
                <w:sz w:val="24"/>
                <w:szCs w:val="24"/>
              </w:rPr>
              <w:t xml:space="preserve"> ≠</w:t>
            </w:r>
            <w:r w:rsidR="000C59EB">
              <w:rPr>
                <w:sz w:val="24"/>
                <w:szCs w:val="24"/>
              </w:rPr>
              <w:t>0</w:t>
            </w:r>
          </w:p>
        </w:tc>
        <w:tc>
          <w:tcPr>
            <w:tcW w:w="7371" w:type="dxa"/>
          </w:tcPr>
          <w:p w:rsidR="00970BAD" w:rsidRPr="000C59EB" w:rsidRDefault="00970BAD" w:rsidP="00352B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9EB">
              <w:rPr>
                <w:rFonts w:ascii="Times New Roman" w:hAnsi="Times New Roman" w:cs="Times New Roman"/>
              </w:rPr>
              <w:t xml:space="preserve">1. </w:t>
            </w:r>
            <w:r w:rsidR="00352B34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построения графика уравнения </w:t>
            </w:r>
            <w:r w:rsidR="003B6027" w:rsidRPr="000C59EB">
              <w:rPr>
                <w:rFonts w:ascii="Times New Roman" w:hAnsi="Times New Roman" w:cs="Times New Roman"/>
                <w:sz w:val="24"/>
                <w:szCs w:val="24"/>
              </w:rPr>
              <w:t>у=</w:t>
            </w:r>
            <w:proofErr w:type="spellStart"/>
            <w:r w:rsidR="003B6027" w:rsidRPr="000C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</w:t>
            </w:r>
            <w:proofErr w:type="spellEnd"/>
            <w:r w:rsidR="003B6027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="003B6027" w:rsidRPr="000C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0C59EB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59EB" w:rsidRPr="000C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0C59EB" w:rsidRPr="000C59EB">
              <w:rPr>
                <w:rFonts w:ascii="Times New Roman" w:hAnsi="Times New Roman" w:cs="Times New Roman"/>
                <w:sz w:val="24"/>
                <w:szCs w:val="24"/>
              </w:rPr>
              <w:t>≠0</w:t>
            </w:r>
            <w:r w:rsidR="003B6027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B34" w:rsidRPr="000C59EB" w:rsidRDefault="00352B34" w:rsidP="00352B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9E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A01BA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027" w:rsidRPr="000C59EB">
              <w:rPr>
                <w:rFonts w:ascii="Times New Roman" w:hAnsi="Times New Roman" w:cs="Times New Roman"/>
                <w:sz w:val="24"/>
                <w:szCs w:val="24"/>
              </w:rPr>
              <w:t>Определить вид функции и сделать вывод о виде ее графика</w:t>
            </w:r>
          </w:p>
          <w:p w:rsidR="003B6027" w:rsidRPr="000C59EB" w:rsidRDefault="00352B34" w:rsidP="00352B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9E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1A01BA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027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По значению коэффициента </w:t>
            </w:r>
            <w:r w:rsidR="003B6027" w:rsidRPr="000C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3B6027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вывод о точке пересечения графика с осью ОХ.</w:t>
            </w:r>
          </w:p>
          <w:p w:rsidR="00A0110B" w:rsidRPr="000C59EB" w:rsidRDefault="00A0110B" w:rsidP="00352B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3)По знаку углового коэффициента </w:t>
            </w:r>
            <w:r w:rsidRPr="000C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вывод о возрастании или убывании функции.</w:t>
            </w:r>
          </w:p>
          <w:p w:rsidR="00352B34" w:rsidRPr="000C59EB" w:rsidRDefault="00A0110B" w:rsidP="00352B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9EB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352B34" w:rsidRPr="000C59EB">
              <w:rPr>
                <w:rFonts w:ascii="Times New Roman" w:hAnsi="Times New Roman" w:cs="Times New Roman"/>
                <w:sz w:val="24"/>
                <w:szCs w:val="24"/>
              </w:rPr>
              <w:t>Придать переменной х конкретное значение х1 и найти из уравнения у=</w:t>
            </w:r>
            <w:proofErr w:type="spellStart"/>
            <w:r w:rsidR="00352B34" w:rsidRPr="000C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</w:t>
            </w:r>
            <w:proofErr w:type="spellEnd"/>
            <w:r w:rsidR="00352B34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="00352B34" w:rsidRPr="000C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352B34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соответствующее значение у1.</w:t>
            </w:r>
          </w:p>
          <w:p w:rsidR="000C59EB" w:rsidRDefault="00352B34" w:rsidP="00352B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0C5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C59EB">
              <w:rPr>
                <w:rFonts w:ascii="Times New Roman" w:hAnsi="Times New Roman" w:cs="Times New Roman"/>
                <w:sz w:val="24"/>
                <w:szCs w:val="24"/>
              </w:rPr>
              <w:t>ридать переменной х конкретное значение х2 и найти из уравнения у=</w:t>
            </w:r>
            <w:proofErr w:type="spellStart"/>
            <w:r w:rsidRPr="000C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</w:t>
            </w:r>
            <w:proofErr w:type="spellEnd"/>
            <w:r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0C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соответствующее значение у2.</w:t>
            </w:r>
            <w:r w:rsidR="00A0110B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B34" w:rsidRPr="000C59EB" w:rsidRDefault="00352B34" w:rsidP="00352B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9EB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1A01BA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10B" w:rsidRPr="000C59EB">
              <w:rPr>
                <w:rFonts w:ascii="Times New Roman" w:hAnsi="Times New Roman" w:cs="Times New Roman"/>
                <w:sz w:val="24"/>
                <w:szCs w:val="24"/>
              </w:rPr>
              <w:t>Отметить</w:t>
            </w:r>
            <w:r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на координатной плоскости </w:t>
            </w:r>
            <w:proofErr w:type="spellStart"/>
            <w:r w:rsidRPr="000C59EB">
              <w:rPr>
                <w:rFonts w:ascii="Times New Roman" w:hAnsi="Times New Roman" w:cs="Times New Roman"/>
                <w:sz w:val="24"/>
                <w:szCs w:val="24"/>
              </w:rPr>
              <w:t>хОу</w:t>
            </w:r>
            <w:proofErr w:type="spellEnd"/>
            <w:r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точки (х</w:t>
            </w:r>
            <w:proofErr w:type="gramStart"/>
            <w:r w:rsidRPr="000C59EB">
              <w:rPr>
                <w:rFonts w:ascii="Times New Roman" w:hAnsi="Times New Roman" w:cs="Times New Roman"/>
                <w:sz w:val="24"/>
                <w:szCs w:val="24"/>
              </w:rPr>
              <w:t>1;у</w:t>
            </w:r>
            <w:proofErr w:type="gramEnd"/>
            <w:r w:rsidRPr="000C59EB">
              <w:rPr>
                <w:rFonts w:ascii="Times New Roman" w:hAnsi="Times New Roman" w:cs="Times New Roman"/>
                <w:sz w:val="24"/>
                <w:szCs w:val="24"/>
              </w:rPr>
              <w:t>1) и (х2;у2)</w:t>
            </w:r>
          </w:p>
          <w:p w:rsidR="00352B34" w:rsidRPr="000C59EB" w:rsidRDefault="00352B34" w:rsidP="00352B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9EB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1A01BA" w:rsidRPr="000C5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9EB">
              <w:rPr>
                <w:rFonts w:ascii="Times New Roman" w:hAnsi="Times New Roman" w:cs="Times New Roman"/>
                <w:sz w:val="24"/>
                <w:szCs w:val="24"/>
              </w:rPr>
              <w:t>Провести через эти точки прямую</w:t>
            </w:r>
            <w:r w:rsidR="00CD4445" w:rsidRPr="000C5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2B34" w:rsidRPr="000C59EB" w:rsidRDefault="00352B34" w:rsidP="00352B3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80232" w:rsidRPr="00EF1A7B" w:rsidTr="000C59EB">
        <w:tc>
          <w:tcPr>
            <w:tcW w:w="3823" w:type="dxa"/>
          </w:tcPr>
          <w:p w:rsidR="00E80232" w:rsidRPr="00E80232" w:rsidRDefault="00E80232" w:rsidP="00CD4445">
            <w:pPr>
              <w:spacing w:after="0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 xml:space="preserve">2. </w:t>
            </w:r>
            <w:r w:rsidR="00CD4445">
              <w:rPr>
                <w:rFonts w:ascii="Times New Roman" w:hAnsi="Times New Roman" w:cs="Times New Roman"/>
              </w:rPr>
              <w:t xml:space="preserve">В уравнении </w:t>
            </w:r>
            <w:r w:rsidR="00CD4445">
              <w:rPr>
                <w:sz w:val="24"/>
                <w:szCs w:val="24"/>
              </w:rPr>
              <w:t>у=</w:t>
            </w:r>
            <w:proofErr w:type="spellStart"/>
            <w:r w:rsidR="00CD4445">
              <w:rPr>
                <w:sz w:val="24"/>
                <w:szCs w:val="24"/>
                <w:lang w:val="en-US"/>
              </w:rPr>
              <w:t>kx</w:t>
            </w:r>
            <w:proofErr w:type="spellEnd"/>
            <w:r w:rsidR="00CD4445">
              <w:rPr>
                <w:sz w:val="24"/>
                <w:szCs w:val="24"/>
              </w:rPr>
              <w:t xml:space="preserve"> +</w:t>
            </w:r>
            <w:r w:rsidR="00CD4445">
              <w:rPr>
                <w:sz w:val="24"/>
                <w:szCs w:val="24"/>
                <w:lang w:val="en-US"/>
              </w:rPr>
              <w:t>m</w:t>
            </w:r>
            <w:r w:rsidR="00CD4445">
              <w:rPr>
                <w:sz w:val="24"/>
                <w:szCs w:val="24"/>
              </w:rPr>
              <w:t xml:space="preserve"> какая из переменных я</w:t>
            </w:r>
            <w:r w:rsidR="00C735C7">
              <w:rPr>
                <w:rFonts w:ascii="Times New Roman" w:hAnsi="Times New Roman" w:cs="Times New Roman"/>
              </w:rPr>
              <w:t xml:space="preserve">вляется </w:t>
            </w:r>
            <w:r w:rsidR="00CD4445">
              <w:rPr>
                <w:rFonts w:ascii="Times New Roman" w:hAnsi="Times New Roman" w:cs="Times New Roman"/>
              </w:rPr>
              <w:t>независимой, а какая -  зависимой?</w:t>
            </w:r>
            <w:r w:rsidR="00C735C7">
              <w:rPr>
                <w:rFonts w:ascii="Times New Roman" w:hAnsi="Times New Roman" w:cs="Times New Roman"/>
              </w:rPr>
              <w:t xml:space="preserve"> </w:t>
            </w:r>
            <w:r w:rsidR="00CD4445">
              <w:rPr>
                <w:rFonts w:ascii="Times New Roman" w:hAnsi="Times New Roman" w:cs="Times New Roman"/>
              </w:rPr>
              <w:t>Почему?</w:t>
            </w:r>
          </w:p>
        </w:tc>
        <w:tc>
          <w:tcPr>
            <w:tcW w:w="7371" w:type="dxa"/>
          </w:tcPr>
          <w:p w:rsidR="00C735C7" w:rsidRPr="00E80232" w:rsidRDefault="00CD4445" w:rsidP="00CD444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В уравнении </w:t>
            </w:r>
            <w:r>
              <w:rPr>
                <w:sz w:val="24"/>
                <w:szCs w:val="24"/>
              </w:rPr>
              <w:t>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>
              <w:rPr>
                <w:sz w:val="24"/>
                <w:szCs w:val="24"/>
              </w:rPr>
              <w:t xml:space="preserve"> +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переменная х</w:t>
            </w:r>
            <w:r w:rsidR="000C59EB">
              <w:rPr>
                <w:sz w:val="24"/>
                <w:szCs w:val="24"/>
              </w:rPr>
              <w:t xml:space="preserve"> (аргумент)</w:t>
            </w:r>
            <w:r>
              <w:rPr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 w:cs="Times New Roman"/>
              </w:rPr>
              <w:t xml:space="preserve">вляется </w:t>
            </w:r>
            <w:r w:rsidRPr="00594C9B">
              <w:rPr>
                <w:rFonts w:ascii="Times New Roman" w:hAnsi="Times New Roman" w:cs="Times New Roman"/>
                <w:b/>
              </w:rPr>
              <w:t>независимой</w:t>
            </w:r>
            <w:r>
              <w:rPr>
                <w:rFonts w:ascii="Times New Roman" w:hAnsi="Times New Roman" w:cs="Times New Roman"/>
              </w:rPr>
              <w:t>, а переменная у</w:t>
            </w:r>
            <w:r w:rsidR="000C59EB">
              <w:rPr>
                <w:rFonts w:ascii="Times New Roman" w:hAnsi="Times New Roman" w:cs="Times New Roman"/>
              </w:rPr>
              <w:t xml:space="preserve"> (функция)</w:t>
            </w:r>
            <w:r>
              <w:rPr>
                <w:rFonts w:ascii="Times New Roman" w:hAnsi="Times New Roman" w:cs="Times New Roman"/>
              </w:rPr>
              <w:t xml:space="preserve"> -  </w:t>
            </w:r>
            <w:r w:rsidRPr="00594C9B">
              <w:rPr>
                <w:rFonts w:ascii="Times New Roman" w:hAnsi="Times New Roman" w:cs="Times New Roman"/>
                <w:b/>
              </w:rPr>
              <w:t xml:space="preserve">зависимой </w:t>
            </w:r>
            <w:r>
              <w:rPr>
                <w:rFonts w:ascii="Times New Roman" w:hAnsi="Times New Roman" w:cs="Times New Roman"/>
              </w:rPr>
              <w:t>потому, что переменной х мы сами придаем конкретные значения, а значение переменной у зависит от выбранного значения переменной х.</w:t>
            </w:r>
          </w:p>
        </w:tc>
      </w:tr>
    </w:tbl>
    <w:p w:rsidR="008170B7" w:rsidRDefault="008170B7"/>
    <w:sectPr w:rsidR="008170B7" w:rsidSect="00C735C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A3A"/>
    <w:rsid w:val="000C59EB"/>
    <w:rsid w:val="000E6A90"/>
    <w:rsid w:val="001A01BA"/>
    <w:rsid w:val="002F023F"/>
    <w:rsid w:val="003045DA"/>
    <w:rsid w:val="00352B34"/>
    <w:rsid w:val="003B6027"/>
    <w:rsid w:val="00594C9B"/>
    <w:rsid w:val="007935EF"/>
    <w:rsid w:val="008170B7"/>
    <w:rsid w:val="00970BAD"/>
    <w:rsid w:val="00A0110B"/>
    <w:rsid w:val="00C735C7"/>
    <w:rsid w:val="00CB03EC"/>
    <w:rsid w:val="00CD4445"/>
    <w:rsid w:val="00CE4D72"/>
    <w:rsid w:val="00D56DCE"/>
    <w:rsid w:val="00DF4BD7"/>
    <w:rsid w:val="00E80232"/>
    <w:rsid w:val="00F75A3A"/>
    <w:rsid w:val="00FA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AB839-7DEE-4B31-85EF-EB894BD9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2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A4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4D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7</cp:revision>
  <cp:lastPrinted>2016-10-09T13:48:00Z</cp:lastPrinted>
  <dcterms:created xsi:type="dcterms:W3CDTF">2016-10-17T15:57:00Z</dcterms:created>
  <dcterms:modified xsi:type="dcterms:W3CDTF">2016-11-20T04:13:00Z</dcterms:modified>
</cp:coreProperties>
</file>